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2142" w:rsidRPr="00772142" w:rsidRDefault="00772142" w:rsidP="00250B7B">
      <w:pPr>
        <w:pStyle w:val="StandardWeb"/>
        <w:shd w:val="clear" w:color="auto" w:fill="FFFFFF"/>
        <w:spacing w:before="0" w:beforeAutospacing="0" w:after="0" w:afterAutospacing="0"/>
        <w:jc w:val="both"/>
        <w:textAlignment w:val="top"/>
        <w:rPr>
          <w:b/>
          <w:sz w:val="22"/>
          <w:szCs w:val="22"/>
          <w:lang w:val="en-GB"/>
        </w:rPr>
      </w:pPr>
      <w:bookmarkStart w:id="0" w:name="_GoBack"/>
      <w:bookmarkEnd w:id="0"/>
      <w:r w:rsidRPr="00772142">
        <w:rPr>
          <w:b/>
          <w:sz w:val="22"/>
          <w:szCs w:val="22"/>
          <w:lang w:val="en-GB"/>
        </w:rPr>
        <w:t>I – Grounds for exclusion from participation in procurement</w:t>
      </w:r>
    </w:p>
    <w:p w:rsidR="00772142" w:rsidRPr="00772142" w:rsidRDefault="00772142" w:rsidP="00250B7B">
      <w:pPr>
        <w:pStyle w:val="StandardWeb"/>
        <w:shd w:val="clear" w:color="auto" w:fill="FFFFFF"/>
        <w:spacing w:before="0" w:beforeAutospacing="0" w:after="0" w:afterAutospacing="0"/>
        <w:jc w:val="both"/>
        <w:textAlignment w:val="top"/>
        <w:rPr>
          <w:sz w:val="22"/>
          <w:szCs w:val="22"/>
          <w:lang w:val="en-GB"/>
        </w:rPr>
      </w:pPr>
    </w:p>
    <w:p w:rsidR="00250B7B" w:rsidRPr="00772142" w:rsidRDefault="00250B7B" w:rsidP="00250B7B">
      <w:pPr>
        <w:pStyle w:val="StandardWeb"/>
        <w:shd w:val="clear" w:color="auto" w:fill="FFFFFF"/>
        <w:spacing w:before="0" w:beforeAutospacing="0" w:after="0" w:afterAutospacing="0"/>
        <w:jc w:val="both"/>
        <w:textAlignment w:val="top"/>
        <w:rPr>
          <w:sz w:val="22"/>
          <w:szCs w:val="22"/>
          <w:lang w:val="en-GB"/>
        </w:rPr>
      </w:pPr>
      <w:r w:rsidRPr="00772142">
        <w:rPr>
          <w:sz w:val="22"/>
          <w:szCs w:val="22"/>
          <w:lang w:val="en-GB"/>
        </w:rPr>
        <w:t>Candidates, tenderers or applicants will be excluded from</w:t>
      </w:r>
      <w:r w:rsidRPr="00772142">
        <w:rPr>
          <w:rStyle w:val="apple-converted-space"/>
          <w:sz w:val="22"/>
          <w:szCs w:val="22"/>
          <w:lang w:val="en-GB"/>
        </w:rPr>
        <w:t> </w:t>
      </w:r>
      <w:r w:rsidRPr="00772142">
        <w:rPr>
          <w:sz w:val="22"/>
          <w:szCs w:val="22"/>
          <w:u w:val="single"/>
          <w:lang w:val="en-GB"/>
        </w:rPr>
        <w:t>participation</w:t>
      </w:r>
      <w:r w:rsidRPr="00772142">
        <w:rPr>
          <w:rStyle w:val="apple-converted-space"/>
          <w:sz w:val="22"/>
          <w:szCs w:val="22"/>
          <w:lang w:val="en-GB"/>
        </w:rPr>
        <w:t> </w:t>
      </w:r>
      <w:r w:rsidRPr="00772142">
        <w:rPr>
          <w:sz w:val="22"/>
          <w:szCs w:val="22"/>
          <w:lang w:val="en-GB"/>
        </w:rPr>
        <w:t>in procurement procedures if:</w:t>
      </w:r>
    </w:p>
    <w:p w:rsidR="00772142" w:rsidRPr="00772142" w:rsidRDefault="00772142" w:rsidP="00250B7B">
      <w:pPr>
        <w:pStyle w:val="StandardWeb"/>
        <w:shd w:val="clear" w:color="auto" w:fill="FFFFFF"/>
        <w:spacing w:before="0" w:beforeAutospacing="0" w:after="0" w:afterAutospacing="0"/>
        <w:jc w:val="both"/>
        <w:textAlignment w:val="top"/>
        <w:rPr>
          <w:sz w:val="22"/>
          <w:szCs w:val="22"/>
          <w:lang w:val="en-GB"/>
        </w:rPr>
      </w:pPr>
    </w:p>
    <w:p w:rsidR="00250B7B" w:rsidRDefault="00250B7B" w:rsidP="00250B7B">
      <w:pPr>
        <w:pStyle w:val="StandardWeb"/>
        <w:numPr>
          <w:ilvl w:val="0"/>
          <w:numId w:val="10"/>
        </w:numPr>
        <w:shd w:val="clear" w:color="auto" w:fill="FFFFFF"/>
        <w:spacing w:before="0" w:beforeAutospacing="0" w:after="0" w:afterAutospacing="0" w:line="240" w:lineRule="atLeast"/>
        <w:ind w:left="210"/>
        <w:jc w:val="both"/>
        <w:textAlignment w:val="top"/>
        <w:rPr>
          <w:sz w:val="22"/>
          <w:szCs w:val="22"/>
          <w:lang w:val="en-GB"/>
        </w:rPr>
      </w:pPr>
      <w:r w:rsidRPr="00772142">
        <w:rPr>
          <w:sz w:val="22"/>
          <w:szCs w:val="22"/>
          <w:lang w:val="en-GB"/>
        </w:rPr>
        <w:t>they are bankrupt or being wound up, are having their affairs administered by the courts, have entered into an arrangement with creditors, have suspended business activities, are the subject of proceedings concerning those matters, or are in any analogous situation arising from a similar procedure provided for in national legislation or regulations;</w:t>
      </w:r>
    </w:p>
    <w:p w:rsidR="008C1DB8" w:rsidRPr="00772142" w:rsidRDefault="008C1DB8" w:rsidP="008C1DB8">
      <w:pPr>
        <w:pStyle w:val="StandardWeb"/>
        <w:shd w:val="clear" w:color="auto" w:fill="FFFFFF"/>
        <w:spacing w:before="0" w:beforeAutospacing="0" w:after="0" w:afterAutospacing="0" w:line="240" w:lineRule="atLeast"/>
        <w:ind w:left="210"/>
        <w:jc w:val="both"/>
        <w:textAlignment w:val="top"/>
        <w:rPr>
          <w:sz w:val="22"/>
          <w:szCs w:val="22"/>
          <w:lang w:val="en-GB"/>
        </w:rPr>
      </w:pPr>
    </w:p>
    <w:p w:rsidR="00250B7B" w:rsidRDefault="00250B7B" w:rsidP="00250B7B">
      <w:pPr>
        <w:pStyle w:val="StandardWeb"/>
        <w:numPr>
          <w:ilvl w:val="0"/>
          <w:numId w:val="10"/>
        </w:numPr>
        <w:shd w:val="clear" w:color="auto" w:fill="FFFFFF"/>
        <w:spacing w:before="0" w:beforeAutospacing="0" w:after="0" w:afterAutospacing="0" w:line="240" w:lineRule="atLeast"/>
        <w:ind w:left="210"/>
        <w:jc w:val="both"/>
        <w:textAlignment w:val="top"/>
        <w:rPr>
          <w:sz w:val="22"/>
          <w:szCs w:val="22"/>
          <w:lang w:val="en-GB"/>
        </w:rPr>
      </w:pPr>
      <w:r w:rsidRPr="00772142">
        <w:rPr>
          <w:sz w:val="22"/>
          <w:szCs w:val="22"/>
          <w:lang w:val="en-GB"/>
        </w:rPr>
        <w:t xml:space="preserve">they, have been convicted of an offence concerning their professional conduct by a judgment of a competent authority of </w:t>
      </w:r>
      <w:r w:rsidRPr="00772142">
        <w:rPr>
          <w:i/>
          <w:sz w:val="22"/>
          <w:szCs w:val="22"/>
          <w:lang w:val="en-GB"/>
        </w:rPr>
        <w:t>res judicata</w:t>
      </w:r>
      <w:r w:rsidRPr="00772142">
        <w:rPr>
          <w:sz w:val="22"/>
          <w:szCs w:val="22"/>
          <w:lang w:val="en-GB"/>
        </w:rPr>
        <w:t>;</w:t>
      </w:r>
    </w:p>
    <w:p w:rsidR="008C1DB8" w:rsidRPr="00772142" w:rsidRDefault="008C1DB8" w:rsidP="00250B7B">
      <w:pPr>
        <w:pStyle w:val="StandardWeb"/>
        <w:numPr>
          <w:ilvl w:val="0"/>
          <w:numId w:val="10"/>
        </w:numPr>
        <w:shd w:val="clear" w:color="auto" w:fill="FFFFFF"/>
        <w:spacing w:before="0" w:beforeAutospacing="0" w:after="0" w:afterAutospacing="0" w:line="240" w:lineRule="atLeast"/>
        <w:ind w:left="210"/>
        <w:jc w:val="both"/>
        <w:textAlignment w:val="top"/>
        <w:rPr>
          <w:sz w:val="22"/>
          <w:szCs w:val="22"/>
          <w:lang w:val="en-GB"/>
        </w:rPr>
      </w:pPr>
    </w:p>
    <w:p w:rsidR="00250B7B" w:rsidRDefault="00250B7B" w:rsidP="00250B7B">
      <w:pPr>
        <w:pStyle w:val="StandardWeb"/>
        <w:numPr>
          <w:ilvl w:val="0"/>
          <w:numId w:val="10"/>
        </w:numPr>
        <w:shd w:val="clear" w:color="auto" w:fill="FFFFFF"/>
        <w:spacing w:before="0" w:beforeAutospacing="0" w:after="0" w:afterAutospacing="0" w:line="240" w:lineRule="atLeast"/>
        <w:ind w:left="210"/>
        <w:jc w:val="both"/>
        <w:textAlignment w:val="top"/>
        <w:rPr>
          <w:sz w:val="22"/>
          <w:szCs w:val="22"/>
          <w:lang w:val="en-GB"/>
        </w:rPr>
      </w:pPr>
      <w:r w:rsidRPr="00772142">
        <w:rPr>
          <w:sz w:val="22"/>
          <w:szCs w:val="22"/>
          <w:lang w:val="en-GB"/>
        </w:rPr>
        <w:t>they have been guilty of grave professional misconduct proven by any means which the</w:t>
      </w:r>
      <w:r w:rsidR="00FA24C4" w:rsidRPr="00772142">
        <w:rPr>
          <w:sz w:val="22"/>
          <w:szCs w:val="22"/>
          <w:lang w:val="en-GB"/>
        </w:rPr>
        <w:t xml:space="preserve"> Contracting Authority</w:t>
      </w:r>
      <w:r w:rsidRPr="00772142">
        <w:rPr>
          <w:sz w:val="22"/>
          <w:szCs w:val="22"/>
          <w:lang w:val="en-GB"/>
        </w:rPr>
        <w:t xml:space="preserve"> can justify, </w:t>
      </w:r>
    </w:p>
    <w:p w:rsidR="008C1DB8" w:rsidRPr="00772142" w:rsidRDefault="008C1DB8" w:rsidP="008C1DB8">
      <w:pPr>
        <w:pStyle w:val="StandardWeb"/>
        <w:shd w:val="clear" w:color="auto" w:fill="FFFFFF"/>
        <w:spacing w:before="0" w:beforeAutospacing="0" w:after="0" w:afterAutospacing="0" w:line="240" w:lineRule="atLeast"/>
        <w:ind w:left="210"/>
        <w:jc w:val="both"/>
        <w:textAlignment w:val="top"/>
        <w:rPr>
          <w:sz w:val="22"/>
          <w:szCs w:val="22"/>
          <w:lang w:val="en-GB"/>
        </w:rPr>
      </w:pPr>
    </w:p>
    <w:p w:rsidR="00250B7B" w:rsidRDefault="00250B7B" w:rsidP="00250B7B">
      <w:pPr>
        <w:pStyle w:val="StandardWeb"/>
        <w:numPr>
          <w:ilvl w:val="0"/>
          <w:numId w:val="10"/>
        </w:numPr>
        <w:shd w:val="clear" w:color="auto" w:fill="FFFFFF"/>
        <w:spacing w:before="0" w:beforeAutospacing="0" w:after="0" w:afterAutospacing="0" w:line="240" w:lineRule="atLeast"/>
        <w:ind w:left="210"/>
        <w:jc w:val="both"/>
        <w:textAlignment w:val="top"/>
        <w:rPr>
          <w:sz w:val="22"/>
          <w:szCs w:val="22"/>
          <w:lang w:val="en-GB"/>
        </w:rPr>
      </w:pPr>
      <w:r w:rsidRPr="00772142">
        <w:rPr>
          <w:sz w:val="22"/>
          <w:szCs w:val="22"/>
          <w:lang w:val="en-GB"/>
        </w:rPr>
        <w:t>they are not in compliance with their obligations relating to the payment of social security contributions or the payment of taxes in accordance with the legal provisions of the country in which they are established or with those of the country of the Contracting Authority or those of the country where the contract is to be performed;</w:t>
      </w:r>
    </w:p>
    <w:p w:rsidR="008C1DB8" w:rsidRPr="00772142" w:rsidRDefault="008C1DB8" w:rsidP="008C1DB8">
      <w:pPr>
        <w:pStyle w:val="StandardWeb"/>
        <w:shd w:val="clear" w:color="auto" w:fill="FFFFFF"/>
        <w:spacing w:before="0" w:beforeAutospacing="0" w:after="0" w:afterAutospacing="0" w:line="240" w:lineRule="atLeast"/>
        <w:ind w:left="210"/>
        <w:jc w:val="both"/>
        <w:textAlignment w:val="top"/>
        <w:rPr>
          <w:sz w:val="22"/>
          <w:szCs w:val="22"/>
          <w:lang w:val="en-GB"/>
        </w:rPr>
      </w:pPr>
    </w:p>
    <w:p w:rsidR="00250B7B" w:rsidRDefault="00250B7B" w:rsidP="00250B7B">
      <w:pPr>
        <w:pStyle w:val="StandardWeb"/>
        <w:numPr>
          <w:ilvl w:val="0"/>
          <w:numId w:val="10"/>
        </w:numPr>
        <w:shd w:val="clear" w:color="auto" w:fill="FFFFFF"/>
        <w:spacing w:before="0" w:beforeAutospacing="0" w:after="0" w:afterAutospacing="0" w:line="240" w:lineRule="atLeast"/>
        <w:ind w:left="210"/>
        <w:jc w:val="both"/>
        <w:textAlignment w:val="top"/>
        <w:rPr>
          <w:sz w:val="22"/>
          <w:szCs w:val="22"/>
          <w:lang w:val="en-GB"/>
        </w:rPr>
      </w:pPr>
      <w:r w:rsidRPr="00772142">
        <w:rPr>
          <w:sz w:val="22"/>
          <w:szCs w:val="22"/>
          <w:lang w:val="en-GB"/>
        </w:rPr>
        <w:t>they, or persons having powers of representation, decision making or control over them, have been the subject of a judgment which has the force of</w:t>
      </w:r>
      <w:r w:rsidRPr="00772142">
        <w:rPr>
          <w:rStyle w:val="apple-converted-space"/>
          <w:sz w:val="22"/>
          <w:szCs w:val="22"/>
          <w:lang w:val="en-GB"/>
        </w:rPr>
        <w:t> </w:t>
      </w:r>
      <w:r w:rsidRPr="00772142">
        <w:rPr>
          <w:i/>
          <w:iCs/>
          <w:sz w:val="22"/>
          <w:szCs w:val="22"/>
          <w:lang w:val="en-GB"/>
        </w:rPr>
        <w:t>res judicata</w:t>
      </w:r>
      <w:r w:rsidRPr="00772142">
        <w:rPr>
          <w:rStyle w:val="apple-converted-space"/>
          <w:sz w:val="22"/>
          <w:szCs w:val="22"/>
          <w:lang w:val="en-GB"/>
        </w:rPr>
        <w:t> </w:t>
      </w:r>
      <w:r w:rsidRPr="00772142">
        <w:rPr>
          <w:sz w:val="22"/>
          <w:szCs w:val="22"/>
          <w:lang w:val="en-GB"/>
        </w:rPr>
        <w:t>for fraud, corruption, involvement in a criminal</w:t>
      </w:r>
      <w:r w:rsidR="00FA24C4" w:rsidRPr="00772142">
        <w:rPr>
          <w:sz w:val="22"/>
          <w:szCs w:val="22"/>
          <w:lang w:val="en-GB"/>
        </w:rPr>
        <w:t xml:space="preserve"> organisation </w:t>
      </w:r>
      <w:r w:rsidRPr="00772142">
        <w:rPr>
          <w:sz w:val="22"/>
          <w:szCs w:val="22"/>
          <w:lang w:val="en-GB"/>
        </w:rPr>
        <w:t>or any other illegal activity, where such an illegal act</w:t>
      </w:r>
      <w:r w:rsidR="00FA24C4" w:rsidRPr="00772142">
        <w:rPr>
          <w:sz w:val="22"/>
          <w:szCs w:val="22"/>
          <w:lang w:val="en-GB"/>
        </w:rPr>
        <w:t>ivity is detrimental to the Communities</w:t>
      </w:r>
      <w:r w:rsidR="008C1DB8">
        <w:rPr>
          <w:sz w:val="22"/>
          <w:szCs w:val="22"/>
          <w:lang w:val="en-GB"/>
        </w:rPr>
        <w:t xml:space="preserve"> financial interests;</w:t>
      </w:r>
    </w:p>
    <w:p w:rsidR="008C1DB8" w:rsidRDefault="008C1DB8" w:rsidP="008C1DB8">
      <w:pPr>
        <w:pStyle w:val="Odlomakpopisa"/>
        <w:rPr>
          <w:sz w:val="22"/>
          <w:szCs w:val="22"/>
          <w:lang w:val="en-GB"/>
        </w:rPr>
      </w:pPr>
    </w:p>
    <w:p w:rsidR="008C1DB8" w:rsidRPr="00772142" w:rsidRDefault="008C1DB8" w:rsidP="008C1DB8">
      <w:pPr>
        <w:pStyle w:val="StandardWeb"/>
        <w:shd w:val="clear" w:color="auto" w:fill="FFFFFF"/>
        <w:spacing w:before="0" w:beforeAutospacing="0" w:after="0" w:afterAutospacing="0" w:line="240" w:lineRule="atLeast"/>
        <w:ind w:left="210"/>
        <w:jc w:val="both"/>
        <w:textAlignment w:val="top"/>
        <w:rPr>
          <w:sz w:val="22"/>
          <w:szCs w:val="22"/>
          <w:lang w:val="en-GB"/>
        </w:rPr>
      </w:pPr>
    </w:p>
    <w:p w:rsidR="00250B7B" w:rsidRPr="00772142" w:rsidRDefault="00250B7B" w:rsidP="00250B7B">
      <w:pPr>
        <w:pStyle w:val="StandardWeb"/>
        <w:numPr>
          <w:ilvl w:val="0"/>
          <w:numId w:val="10"/>
        </w:numPr>
        <w:shd w:val="clear" w:color="auto" w:fill="FFFFFF"/>
        <w:spacing w:before="0" w:beforeAutospacing="0" w:after="0" w:afterAutospacing="0" w:line="240" w:lineRule="atLeast"/>
        <w:ind w:left="210"/>
        <w:jc w:val="both"/>
        <w:textAlignment w:val="top"/>
        <w:rPr>
          <w:sz w:val="22"/>
          <w:szCs w:val="22"/>
          <w:lang w:val="en-GB"/>
        </w:rPr>
      </w:pPr>
      <w:proofErr w:type="gramStart"/>
      <w:r w:rsidRPr="00772142">
        <w:rPr>
          <w:sz w:val="22"/>
          <w:szCs w:val="22"/>
          <w:lang w:val="en-GB"/>
        </w:rPr>
        <w:t>they</w:t>
      </w:r>
      <w:proofErr w:type="gramEnd"/>
      <w:r w:rsidRPr="00772142">
        <w:rPr>
          <w:sz w:val="22"/>
          <w:szCs w:val="22"/>
          <w:lang w:val="en-GB"/>
        </w:rPr>
        <w:t xml:space="preserve"> are currently subject to an administrative penalty referred to in section 2.3.5. </w:t>
      </w:r>
      <w:proofErr w:type="gramStart"/>
      <w:r w:rsidRPr="00772142">
        <w:rPr>
          <w:sz w:val="22"/>
          <w:szCs w:val="22"/>
          <w:lang w:val="en-GB"/>
        </w:rPr>
        <w:t>of</w:t>
      </w:r>
      <w:proofErr w:type="gramEnd"/>
      <w:r w:rsidRPr="00772142">
        <w:rPr>
          <w:sz w:val="22"/>
          <w:szCs w:val="22"/>
          <w:lang w:val="en-GB"/>
        </w:rPr>
        <w:t xml:space="preserve"> the Practical guide to contract procedures for EC eternal actions.</w:t>
      </w:r>
    </w:p>
    <w:p w:rsidR="00250B7B" w:rsidRPr="00772142" w:rsidRDefault="00250B7B" w:rsidP="00250B7B">
      <w:pPr>
        <w:pStyle w:val="StandardWeb"/>
        <w:shd w:val="clear" w:color="auto" w:fill="FFFFFF"/>
        <w:spacing w:before="0" w:beforeAutospacing="0" w:after="0" w:afterAutospacing="0" w:line="240" w:lineRule="atLeast"/>
        <w:ind w:left="210"/>
        <w:jc w:val="both"/>
        <w:textAlignment w:val="top"/>
        <w:rPr>
          <w:sz w:val="22"/>
          <w:szCs w:val="22"/>
          <w:lang w:val="en-GB"/>
        </w:rPr>
      </w:pPr>
    </w:p>
    <w:p w:rsidR="00250B7B" w:rsidRPr="00772142" w:rsidRDefault="00250B7B" w:rsidP="00250B7B">
      <w:pPr>
        <w:pStyle w:val="StandardWeb"/>
        <w:shd w:val="clear" w:color="auto" w:fill="FFFFFF"/>
        <w:spacing w:before="0" w:beforeAutospacing="0" w:after="0" w:afterAutospacing="0" w:line="240" w:lineRule="atLeast"/>
        <w:ind w:left="210"/>
        <w:jc w:val="both"/>
        <w:textAlignment w:val="top"/>
        <w:rPr>
          <w:sz w:val="22"/>
          <w:szCs w:val="22"/>
          <w:lang w:val="en-GB"/>
        </w:rPr>
      </w:pPr>
    </w:p>
    <w:p w:rsidR="00250B7B" w:rsidRPr="00772142" w:rsidRDefault="00250B7B" w:rsidP="00250B7B">
      <w:pPr>
        <w:pStyle w:val="StandardWeb"/>
        <w:numPr>
          <w:ilvl w:val="0"/>
          <w:numId w:val="10"/>
        </w:numPr>
        <w:shd w:val="clear" w:color="auto" w:fill="FFFFFF"/>
        <w:spacing w:before="0" w:beforeAutospacing="0" w:after="0" w:afterAutospacing="0" w:line="240" w:lineRule="atLeast"/>
        <w:ind w:left="210"/>
        <w:jc w:val="both"/>
        <w:textAlignment w:val="top"/>
        <w:rPr>
          <w:sz w:val="22"/>
          <w:szCs w:val="22"/>
          <w:lang w:val="en-GB"/>
        </w:rPr>
      </w:pPr>
      <w:r w:rsidRPr="00772142">
        <w:rPr>
          <w:b/>
          <w:bCs/>
          <w:sz w:val="22"/>
          <w:szCs w:val="22"/>
          <w:lang w:val="en-GB"/>
        </w:rPr>
        <w:t>II</w:t>
      </w:r>
      <w:r w:rsidR="00772142" w:rsidRPr="00772142">
        <w:rPr>
          <w:b/>
          <w:bCs/>
          <w:sz w:val="22"/>
          <w:szCs w:val="22"/>
          <w:lang w:val="en-GB"/>
        </w:rPr>
        <w:t xml:space="preserve"> </w:t>
      </w:r>
      <w:r w:rsidRPr="00772142">
        <w:rPr>
          <w:b/>
          <w:bCs/>
          <w:sz w:val="22"/>
          <w:szCs w:val="22"/>
          <w:lang w:val="en-GB"/>
        </w:rPr>
        <w:t xml:space="preserve">- Exclusion </w:t>
      </w:r>
      <w:r w:rsidR="00FA24C4" w:rsidRPr="00772142">
        <w:rPr>
          <w:b/>
          <w:bCs/>
          <w:sz w:val="22"/>
          <w:szCs w:val="22"/>
          <w:lang w:val="en-GB"/>
        </w:rPr>
        <w:t>from award of contracts</w:t>
      </w:r>
    </w:p>
    <w:p w:rsidR="00250B7B" w:rsidRPr="00772142" w:rsidRDefault="00250B7B" w:rsidP="00250B7B">
      <w:pPr>
        <w:pStyle w:val="StandardWeb"/>
        <w:shd w:val="clear" w:color="auto" w:fill="FFFFFF"/>
        <w:spacing w:before="0" w:beforeAutospacing="0" w:after="0" w:afterAutospacing="0"/>
        <w:jc w:val="both"/>
        <w:textAlignment w:val="top"/>
        <w:rPr>
          <w:sz w:val="22"/>
          <w:szCs w:val="22"/>
          <w:lang w:val="en-GB"/>
        </w:rPr>
      </w:pPr>
      <w:r w:rsidRPr="00772142">
        <w:rPr>
          <w:sz w:val="22"/>
          <w:szCs w:val="22"/>
          <w:lang w:val="en-GB"/>
        </w:rPr>
        <w:t>Contracts may not be</w:t>
      </w:r>
      <w:r w:rsidRPr="00772142">
        <w:rPr>
          <w:rStyle w:val="apple-converted-space"/>
          <w:sz w:val="22"/>
          <w:szCs w:val="22"/>
          <w:lang w:val="en-GB"/>
        </w:rPr>
        <w:t> </w:t>
      </w:r>
      <w:r w:rsidRPr="00772142">
        <w:rPr>
          <w:sz w:val="22"/>
          <w:szCs w:val="22"/>
          <w:u w:val="single"/>
          <w:lang w:val="en-GB"/>
        </w:rPr>
        <w:t>awarded</w:t>
      </w:r>
      <w:r w:rsidRPr="00772142">
        <w:rPr>
          <w:rStyle w:val="apple-converted-space"/>
          <w:sz w:val="22"/>
          <w:szCs w:val="22"/>
          <w:lang w:val="en-GB"/>
        </w:rPr>
        <w:t> </w:t>
      </w:r>
      <w:r w:rsidRPr="00772142">
        <w:rPr>
          <w:sz w:val="22"/>
          <w:szCs w:val="22"/>
          <w:lang w:val="en-GB"/>
        </w:rPr>
        <w:t>to candidates, applicants or tenderers who, during</w:t>
      </w:r>
      <w:r w:rsidR="00FA24C4" w:rsidRPr="00772142">
        <w:rPr>
          <w:sz w:val="22"/>
          <w:szCs w:val="22"/>
          <w:lang w:val="en-GB"/>
        </w:rPr>
        <w:t xml:space="preserve"> the procurement </w:t>
      </w:r>
      <w:r w:rsidRPr="00772142">
        <w:rPr>
          <w:sz w:val="22"/>
          <w:szCs w:val="22"/>
          <w:lang w:val="en-GB"/>
        </w:rPr>
        <w:t>procedure:</w:t>
      </w:r>
    </w:p>
    <w:p w:rsidR="00250B7B" w:rsidRDefault="00250B7B" w:rsidP="00250B7B">
      <w:pPr>
        <w:pStyle w:val="StandardWeb"/>
        <w:numPr>
          <w:ilvl w:val="0"/>
          <w:numId w:val="9"/>
        </w:numPr>
        <w:shd w:val="clear" w:color="auto" w:fill="FFFFFF"/>
        <w:spacing w:before="0" w:beforeAutospacing="0" w:after="0" w:afterAutospacing="0"/>
        <w:ind w:left="270"/>
        <w:jc w:val="both"/>
        <w:textAlignment w:val="top"/>
        <w:rPr>
          <w:sz w:val="22"/>
          <w:szCs w:val="22"/>
          <w:lang w:val="en-GB"/>
        </w:rPr>
      </w:pPr>
      <w:r w:rsidRPr="00772142">
        <w:rPr>
          <w:sz w:val="22"/>
          <w:szCs w:val="22"/>
          <w:lang w:val="en-GB"/>
        </w:rPr>
        <w:t>are subject to a conflict of interest;</w:t>
      </w:r>
    </w:p>
    <w:p w:rsidR="008C1DB8" w:rsidRPr="00772142" w:rsidRDefault="008C1DB8" w:rsidP="008C1DB8">
      <w:pPr>
        <w:pStyle w:val="StandardWeb"/>
        <w:shd w:val="clear" w:color="auto" w:fill="FFFFFF"/>
        <w:spacing w:before="0" w:beforeAutospacing="0" w:after="0" w:afterAutospacing="0"/>
        <w:ind w:left="270"/>
        <w:jc w:val="both"/>
        <w:textAlignment w:val="top"/>
        <w:rPr>
          <w:sz w:val="22"/>
          <w:szCs w:val="22"/>
          <w:lang w:val="en-GB"/>
        </w:rPr>
      </w:pPr>
    </w:p>
    <w:p w:rsidR="00250B7B" w:rsidRPr="00772142" w:rsidRDefault="00250B7B" w:rsidP="00250B7B">
      <w:pPr>
        <w:pStyle w:val="StandardWeb"/>
        <w:numPr>
          <w:ilvl w:val="0"/>
          <w:numId w:val="9"/>
        </w:numPr>
        <w:shd w:val="clear" w:color="auto" w:fill="FFFFFF"/>
        <w:spacing w:before="0" w:beforeAutospacing="0" w:after="0" w:afterAutospacing="0"/>
        <w:ind w:left="270"/>
        <w:jc w:val="both"/>
        <w:textAlignment w:val="top"/>
        <w:rPr>
          <w:rFonts w:ascii="inherit" w:hAnsi="inherit" w:cs="Tahoma"/>
          <w:sz w:val="18"/>
          <w:szCs w:val="18"/>
          <w:lang w:val="en-GB"/>
        </w:rPr>
      </w:pPr>
      <w:r w:rsidRPr="00772142">
        <w:rPr>
          <w:sz w:val="22"/>
          <w:szCs w:val="22"/>
          <w:lang w:val="en-GB"/>
        </w:rPr>
        <w:t>are guilty of misrepresentation in supplying the information required by the Contracting Authority as a condition of participation in the contract procedure or fail to supply this information</w:t>
      </w:r>
      <w:r w:rsidRPr="00772142">
        <w:rPr>
          <w:rFonts w:ascii="inherit" w:hAnsi="inherit" w:cs="Tahoma"/>
          <w:sz w:val="18"/>
          <w:szCs w:val="18"/>
          <w:lang w:val="en-GB"/>
        </w:rPr>
        <w:t>;</w:t>
      </w:r>
    </w:p>
    <w:p w:rsidR="005F3B6F" w:rsidRPr="00772142" w:rsidRDefault="005F3B6F">
      <w:pPr>
        <w:rPr>
          <w:lang w:val="en-GB"/>
        </w:rPr>
      </w:pPr>
    </w:p>
    <w:sectPr w:rsidR="005F3B6F" w:rsidRPr="0077214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Times">
    <w:panose1 w:val="02020603050405020304"/>
    <w:charset w:val="EE"/>
    <w:family w:val="roman"/>
    <w:pitch w:val="variable"/>
    <w:sig w:usb0="E0002AFF" w:usb1="C0007841" w:usb2="00000009" w:usb3="00000000" w:csb0="000001FF" w:csb1="00000000"/>
  </w:font>
  <w:font w:name="inherit">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E1F84"/>
    <w:multiLevelType w:val="multilevel"/>
    <w:tmpl w:val="7780D460"/>
    <w:lvl w:ilvl="0">
      <w:start w:val="1"/>
      <w:numFmt w:val="upperRoman"/>
      <w:lvlText w:val="%1."/>
      <w:lvlJc w:val="left"/>
      <w:pPr>
        <w:tabs>
          <w:tab w:val="num" w:pos="432"/>
        </w:tabs>
        <w:ind w:left="432" w:hanging="432"/>
      </w:pPr>
      <w:rPr>
        <w:rFonts w:ascii="Times New Roman" w:hAnsi="Times New Roman" w:hint="default"/>
        <w:b/>
        <w:i w:val="0"/>
        <w:caps/>
        <w:strike w:val="0"/>
        <w:dstrike w:val="0"/>
        <w:outline w:val="0"/>
        <w:shadow w:val="0"/>
        <w:emboss w:val="0"/>
        <w:imprint w:val="0"/>
        <w:vanish w:val="0"/>
        <w:sz w:val="32"/>
        <w:vertAlign w:val="baseline"/>
      </w:rPr>
    </w:lvl>
    <w:lvl w:ilvl="1">
      <w:start w:val="1"/>
      <w:numFmt w:val="decimal"/>
      <w:lvlText w:val="%1.%2"/>
      <w:lvlJc w:val="left"/>
      <w:pPr>
        <w:tabs>
          <w:tab w:val="num" w:pos="576"/>
        </w:tabs>
        <w:ind w:left="576" w:hanging="576"/>
      </w:pPr>
      <w:rPr>
        <w:rFonts w:hint="default"/>
      </w:rPr>
    </w:lvl>
    <w:lvl w:ilvl="2">
      <w:start w:val="1"/>
      <w:numFmt w:val="decimal"/>
      <w:lvlText w:val="%3."/>
      <w:lvlJc w:val="left"/>
      <w:pPr>
        <w:tabs>
          <w:tab w:val="num" w:pos="567"/>
        </w:tabs>
        <w:ind w:left="567" w:hanging="567"/>
      </w:pPr>
      <w:rPr>
        <w:rFonts w:ascii="Times New Roman" w:hAnsi="Times New Roman" w:hint="default"/>
        <w:b/>
        <w:i w:val="0"/>
        <w:caps/>
        <w:strike w:val="0"/>
        <w:dstrike w:val="0"/>
        <w:outline w:val="0"/>
        <w:shadow w:val="0"/>
        <w:emboss w:val="0"/>
        <w:imprint w:val="0"/>
        <w:vanish w:val="0"/>
        <w:sz w:val="28"/>
        <w:vertAlign w:val="base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680"/>
        </w:tabs>
        <w:ind w:left="680" w:hanging="680"/>
      </w:pPr>
      <w:rPr>
        <w:rFonts w:hint="default"/>
      </w:rPr>
    </w:lvl>
    <w:lvl w:ilvl="5">
      <w:start w:val="1"/>
      <w:numFmt w:val="decimal"/>
      <w:pStyle w:val="Naslov6"/>
      <w:lvlText w:val="%1.%2.%3.%4.%5.%6"/>
      <w:lvlJc w:val="left"/>
      <w:pPr>
        <w:tabs>
          <w:tab w:val="num" w:pos="1152"/>
        </w:tabs>
        <w:ind w:left="1152" w:hanging="1152"/>
      </w:pPr>
      <w:rPr>
        <w:rFonts w:hint="default"/>
      </w:rPr>
    </w:lvl>
    <w:lvl w:ilvl="6">
      <w:start w:val="1"/>
      <w:numFmt w:val="decimal"/>
      <w:pStyle w:val="Naslov7"/>
      <w:lvlText w:val="%1.%2.%3.%4.%5.%6.%7"/>
      <w:lvlJc w:val="left"/>
      <w:pPr>
        <w:tabs>
          <w:tab w:val="num" w:pos="1296"/>
        </w:tabs>
        <w:ind w:left="1296" w:hanging="1296"/>
      </w:pPr>
      <w:rPr>
        <w:rFonts w:hint="default"/>
      </w:rPr>
    </w:lvl>
    <w:lvl w:ilvl="7">
      <w:start w:val="1"/>
      <w:numFmt w:val="decimal"/>
      <w:pStyle w:val="Naslov8"/>
      <w:lvlText w:val="%1.%2.%3.%4.%5.%6.%7.%8"/>
      <w:lvlJc w:val="left"/>
      <w:pPr>
        <w:tabs>
          <w:tab w:val="num" w:pos="1440"/>
        </w:tabs>
        <w:ind w:left="1440" w:hanging="1440"/>
      </w:pPr>
      <w:rPr>
        <w:rFonts w:hint="default"/>
      </w:rPr>
    </w:lvl>
    <w:lvl w:ilvl="8">
      <w:start w:val="1"/>
      <w:numFmt w:val="decimal"/>
      <w:pStyle w:val="Naslov9"/>
      <w:lvlText w:val="%1.%2.%3.%4.%5.%6.%7.%8.%9"/>
      <w:lvlJc w:val="left"/>
      <w:pPr>
        <w:tabs>
          <w:tab w:val="num" w:pos="1584"/>
        </w:tabs>
        <w:ind w:left="1584" w:hanging="1584"/>
      </w:pPr>
      <w:rPr>
        <w:rFonts w:hint="default"/>
      </w:rPr>
    </w:lvl>
  </w:abstractNum>
  <w:abstractNum w:abstractNumId="1">
    <w:nsid w:val="17B0619C"/>
    <w:multiLevelType w:val="multilevel"/>
    <w:tmpl w:val="54883FA2"/>
    <w:lvl w:ilvl="0">
      <w:start w:val="1"/>
      <w:numFmt w:val="decimal"/>
      <w:pStyle w:val="Naslov2"/>
      <w:lvlText w:val="%1"/>
      <w:lvlJc w:val="left"/>
      <w:pPr>
        <w:tabs>
          <w:tab w:val="num" w:pos="687"/>
        </w:tabs>
        <w:ind w:left="687" w:hanging="567"/>
      </w:pPr>
      <w:rPr>
        <w:rFonts w:hint="default"/>
      </w:rPr>
    </w:lvl>
    <w:lvl w:ilvl="1">
      <w:start w:val="1"/>
      <w:numFmt w:val="decimal"/>
      <w:pStyle w:val="Naslov3"/>
      <w:lvlText w:val="%1.%2."/>
      <w:lvlJc w:val="left"/>
      <w:pPr>
        <w:tabs>
          <w:tab w:val="num" w:pos="290"/>
        </w:tabs>
        <w:ind w:left="120" w:firstLine="0"/>
      </w:pPr>
      <w:rPr>
        <w:rFonts w:hint="default"/>
      </w:rPr>
    </w:lvl>
    <w:lvl w:ilvl="2">
      <w:start w:val="1"/>
      <w:numFmt w:val="decimal"/>
      <w:pStyle w:val="Naslov4"/>
      <w:lvlText w:val="%1.%2.%3."/>
      <w:lvlJc w:val="left"/>
      <w:pPr>
        <w:tabs>
          <w:tab w:val="num" w:pos="284"/>
        </w:tabs>
        <w:ind w:left="0" w:firstLine="0"/>
      </w:pPr>
      <w:rPr>
        <w:rFonts w:hint="default"/>
      </w:rPr>
    </w:lvl>
    <w:lvl w:ilvl="3">
      <w:start w:val="1"/>
      <w:numFmt w:val="decimal"/>
      <w:lvlText w:val="%1.%2.%3.%4."/>
      <w:lvlJc w:val="left"/>
      <w:pPr>
        <w:tabs>
          <w:tab w:val="num" w:pos="2880"/>
        </w:tabs>
        <w:ind w:left="0" w:firstLine="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5AEC5E51"/>
    <w:multiLevelType w:val="multilevel"/>
    <w:tmpl w:val="B0F66862"/>
    <w:lvl w:ilvl="0">
      <w:start w:val="1"/>
      <w:numFmt w:val="bullet"/>
      <w:lvlText w:val=""/>
      <w:lvlJc w:val="left"/>
      <w:pPr>
        <w:tabs>
          <w:tab w:val="num" w:pos="720"/>
        </w:tabs>
        <w:ind w:left="720" w:hanging="360"/>
      </w:pPr>
      <w:rPr>
        <w:rFonts w:ascii="Symbol" w:hAnsi="Symbol" w:hint="default"/>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nsid w:val="76D87BA2"/>
    <w:multiLevelType w:val="multilevel"/>
    <w:tmpl w:val="8C0C5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1"/>
  </w:num>
  <w:num w:numId="3">
    <w:abstractNumId w:val="1"/>
  </w:num>
  <w:num w:numId="4">
    <w:abstractNumId w:val="1"/>
  </w:num>
  <w:num w:numId="5">
    <w:abstractNumId w:val="0"/>
  </w:num>
  <w:num w:numId="6">
    <w:abstractNumId w:val="0"/>
  </w:num>
  <w:num w:numId="7">
    <w:abstractNumId w:val="0"/>
  </w:num>
  <w:num w:numId="8">
    <w:abstractNumId w:val="0"/>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0B7B"/>
    <w:rsid w:val="00122856"/>
    <w:rsid w:val="001665D3"/>
    <w:rsid w:val="001820A3"/>
    <w:rsid w:val="00193F41"/>
    <w:rsid w:val="00202773"/>
    <w:rsid w:val="00245714"/>
    <w:rsid w:val="00250B7B"/>
    <w:rsid w:val="002676EA"/>
    <w:rsid w:val="00344F1A"/>
    <w:rsid w:val="003953A1"/>
    <w:rsid w:val="003F4E85"/>
    <w:rsid w:val="00422C10"/>
    <w:rsid w:val="00507F25"/>
    <w:rsid w:val="00516B78"/>
    <w:rsid w:val="005F3B6F"/>
    <w:rsid w:val="006D3626"/>
    <w:rsid w:val="00772142"/>
    <w:rsid w:val="008C1DB8"/>
    <w:rsid w:val="008C4BAE"/>
    <w:rsid w:val="00911815"/>
    <w:rsid w:val="00924451"/>
    <w:rsid w:val="00A139C1"/>
    <w:rsid w:val="00AA0E60"/>
    <w:rsid w:val="00B910C0"/>
    <w:rsid w:val="00E11558"/>
    <w:rsid w:val="00EA5BC0"/>
    <w:rsid w:val="00FA24C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r-H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2773"/>
    <w:rPr>
      <w:sz w:val="24"/>
      <w:szCs w:val="24"/>
      <w:lang w:val="sr-Latn-BA" w:eastAsia="en-GB"/>
    </w:rPr>
  </w:style>
  <w:style w:type="paragraph" w:styleId="Naslov1">
    <w:name w:val="heading 1"/>
    <w:aliases w:val="Appl Heading 1"/>
    <w:basedOn w:val="Zaglavlje"/>
    <w:link w:val="Naslov1Char"/>
    <w:autoRedefine/>
    <w:qFormat/>
    <w:rsid w:val="00202773"/>
    <w:pPr>
      <w:keepNext/>
      <w:spacing w:before="240" w:after="360"/>
      <w:jc w:val="center"/>
      <w:outlineLvl w:val="0"/>
    </w:pPr>
    <w:rPr>
      <w:rFonts w:ascii="Times New Roman Bold" w:hAnsi="Times New Roman Bold"/>
      <w:b/>
      <w:caps/>
      <w:snapToGrid w:val="0"/>
      <w:spacing w:val="20"/>
      <w:kern w:val="28"/>
      <w:sz w:val="36"/>
      <w:szCs w:val="20"/>
      <w:lang w:val="fr-FR" w:eastAsia="en-US"/>
    </w:rPr>
  </w:style>
  <w:style w:type="paragraph" w:styleId="Naslov2">
    <w:name w:val="heading 2"/>
    <w:aliases w:val="Apple Heading 2"/>
    <w:basedOn w:val="Normal"/>
    <w:next w:val="Normal"/>
    <w:link w:val="Naslov2Char"/>
    <w:autoRedefine/>
    <w:qFormat/>
    <w:rsid w:val="00202773"/>
    <w:pPr>
      <w:numPr>
        <w:numId w:val="4"/>
      </w:numPr>
      <w:spacing w:before="120"/>
      <w:outlineLvl w:val="1"/>
    </w:pPr>
    <w:rPr>
      <w:rFonts w:ascii="Times New Roman Bold" w:hAnsi="Times New Roman Bold"/>
      <w:b/>
      <w:caps/>
      <w:snapToGrid w:val="0"/>
      <w:spacing w:val="20"/>
      <w:sz w:val="28"/>
      <w:szCs w:val="20"/>
      <w:lang w:val="fr-FR" w:eastAsia="en-US"/>
    </w:rPr>
  </w:style>
  <w:style w:type="paragraph" w:styleId="Naslov3">
    <w:name w:val="heading 3"/>
    <w:aliases w:val="Appl Heading 3"/>
    <w:basedOn w:val="Normal"/>
    <w:next w:val="Normal"/>
    <w:link w:val="Naslov3Char"/>
    <w:autoRedefine/>
    <w:qFormat/>
    <w:rsid w:val="00202773"/>
    <w:pPr>
      <w:numPr>
        <w:ilvl w:val="1"/>
        <w:numId w:val="4"/>
      </w:numPr>
      <w:tabs>
        <w:tab w:val="left" w:pos="567"/>
      </w:tabs>
      <w:spacing w:before="240" w:after="120"/>
      <w:outlineLvl w:val="2"/>
    </w:pPr>
    <w:rPr>
      <w:rFonts w:ascii="Times New Roman Bold" w:hAnsi="Times New Roman Bold" w:cs="Arial"/>
      <w:b/>
      <w:bCs/>
      <w:smallCaps/>
      <w:snapToGrid w:val="0"/>
      <w:szCs w:val="28"/>
      <w:lang w:val="fr-FR" w:eastAsia="en-US"/>
    </w:rPr>
  </w:style>
  <w:style w:type="paragraph" w:styleId="Naslov4">
    <w:name w:val="heading 4"/>
    <w:aliases w:val="Appl Heading 5"/>
    <w:basedOn w:val="Normal"/>
    <w:next w:val="Normal"/>
    <w:link w:val="Naslov4Char"/>
    <w:qFormat/>
    <w:rsid w:val="00202773"/>
    <w:pPr>
      <w:keepNext/>
      <w:numPr>
        <w:ilvl w:val="2"/>
        <w:numId w:val="4"/>
      </w:numPr>
      <w:spacing w:after="240"/>
      <w:outlineLvl w:val="3"/>
    </w:pPr>
    <w:rPr>
      <w:b/>
      <w:bCs/>
      <w:szCs w:val="28"/>
    </w:rPr>
  </w:style>
  <w:style w:type="paragraph" w:styleId="Naslov5">
    <w:name w:val="heading 5"/>
    <w:aliases w:val="Heading 4 bis"/>
    <w:basedOn w:val="Normal"/>
    <w:next w:val="Normal"/>
    <w:link w:val="Naslov5Char"/>
    <w:autoRedefine/>
    <w:qFormat/>
    <w:rsid w:val="00202773"/>
    <w:pPr>
      <w:keepNext/>
      <w:tabs>
        <w:tab w:val="num" w:pos="2880"/>
      </w:tabs>
      <w:spacing w:before="240" w:after="240"/>
      <w:outlineLvl w:val="4"/>
    </w:pPr>
    <w:rPr>
      <w:snapToGrid w:val="0"/>
      <w:sz w:val="28"/>
      <w:szCs w:val="20"/>
      <w:lang w:val="fr-FR" w:eastAsia="en-US"/>
    </w:rPr>
  </w:style>
  <w:style w:type="paragraph" w:styleId="Naslov6">
    <w:name w:val="heading 6"/>
    <w:basedOn w:val="Normal"/>
    <w:next w:val="Normal"/>
    <w:link w:val="Naslov6Char"/>
    <w:qFormat/>
    <w:rsid w:val="00202773"/>
    <w:pPr>
      <w:numPr>
        <w:ilvl w:val="5"/>
        <w:numId w:val="8"/>
      </w:numPr>
      <w:spacing w:before="240" w:after="60"/>
      <w:outlineLvl w:val="5"/>
    </w:pPr>
    <w:rPr>
      <w:b/>
      <w:bCs/>
      <w:snapToGrid w:val="0"/>
      <w:sz w:val="22"/>
      <w:szCs w:val="22"/>
      <w:lang w:val="fr-FR" w:eastAsia="en-US"/>
    </w:rPr>
  </w:style>
  <w:style w:type="paragraph" w:styleId="Naslov7">
    <w:name w:val="heading 7"/>
    <w:basedOn w:val="Normal"/>
    <w:next w:val="Normal"/>
    <w:link w:val="Naslov7Char"/>
    <w:qFormat/>
    <w:rsid w:val="00202773"/>
    <w:pPr>
      <w:numPr>
        <w:ilvl w:val="6"/>
        <w:numId w:val="8"/>
      </w:numPr>
      <w:spacing w:before="240" w:after="60"/>
      <w:outlineLvl w:val="6"/>
    </w:pPr>
    <w:rPr>
      <w:snapToGrid w:val="0"/>
      <w:lang w:val="fr-FR" w:eastAsia="en-US"/>
    </w:rPr>
  </w:style>
  <w:style w:type="paragraph" w:styleId="Naslov8">
    <w:name w:val="heading 8"/>
    <w:basedOn w:val="Normal"/>
    <w:next w:val="Normal"/>
    <w:link w:val="Naslov8Char"/>
    <w:qFormat/>
    <w:rsid w:val="00202773"/>
    <w:pPr>
      <w:numPr>
        <w:ilvl w:val="7"/>
        <w:numId w:val="8"/>
      </w:numPr>
      <w:spacing w:before="240" w:after="60"/>
      <w:outlineLvl w:val="7"/>
    </w:pPr>
    <w:rPr>
      <w:i/>
      <w:iCs/>
      <w:snapToGrid w:val="0"/>
      <w:lang w:val="fr-FR" w:eastAsia="en-US"/>
    </w:rPr>
  </w:style>
  <w:style w:type="paragraph" w:styleId="Naslov9">
    <w:name w:val="heading 9"/>
    <w:basedOn w:val="Normal"/>
    <w:next w:val="Normal"/>
    <w:link w:val="Naslov9Char"/>
    <w:qFormat/>
    <w:rsid w:val="00202773"/>
    <w:pPr>
      <w:numPr>
        <w:ilvl w:val="8"/>
        <w:numId w:val="8"/>
      </w:numPr>
      <w:spacing w:before="240" w:after="60"/>
      <w:outlineLvl w:val="8"/>
    </w:pPr>
    <w:rPr>
      <w:rFonts w:ascii="Arial" w:hAnsi="Arial" w:cs="Arial"/>
      <w:snapToGrid w:val="0"/>
      <w:sz w:val="22"/>
      <w:szCs w:val="22"/>
      <w:lang w:val="fr-FR"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aliases w:val="Appl Heading 1 Char"/>
    <w:link w:val="Naslov1"/>
    <w:rsid w:val="00202773"/>
    <w:rPr>
      <w:rFonts w:ascii="Times New Roman Bold" w:hAnsi="Times New Roman Bold"/>
      <w:b/>
      <w:caps/>
      <w:snapToGrid w:val="0"/>
      <w:spacing w:val="20"/>
      <w:kern w:val="28"/>
      <w:sz w:val="36"/>
      <w:lang w:val="fr-FR"/>
    </w:rPr>
  </w:style>
  <w:style w:type="paragraph" w:styleId="Zaglavlje">
    <w:name w:val="header"/>
    <w:basedOn w:val="Normal"/>
    <w:link w:val="ZaglavljeChar"/>
    <w:uiPriority w:val="99"/>
    <w:semiHidden/>
    <w:unhideWhenUsed/>
    <w:rsid w:val="00202773"/>
    <w:pPr>
      <w:tabs>
        <w:tab w:val="center" w:pos="4536"/>
        <w:tab w:val="right" w:pos="9072"/>
      </w:tabs>
    </w:pPr>
  </w:style>
  <w:style w:type="character" w:customStyle="1" w:styleId="ZaglavljeChar">
    <w:name w:val="Zaglavlje Char"/>
    <w:basedOn w:val="Zadanifontodlomka"/>
    <w:link w:val="Zaglavlje"/>
    <w:uiPriority w:val="99"/>
    <w:semiHidden/>
    <w:rsid w:val="00202773"/>
    <w:rPr>
      <w:sz w:val="24"/>
      <w:szCs w:val="24"/>
      <w:lang w:val="es-ES_tradnl" w:eastAsia="en-GB"/>
    </w:rPr>
  </w:style>
  <w:style w:type="character" w:customStyle="1" w:styleId="Naslov2Char">
    <w:name w:val="Naslov 2 Char"/>
    <w:aliases w:val="Apple Heading 2 Char"/>
    <w:link w:val="Naslov2"/>
    <w:rsid w:val="00202773"/>
    <w:rPr>
      <w:rFonts w:ascii="Times New Roman Bold" w:hAnsi="Times New Roman Bold"/>
      <w:b/>
      <w:caps/>
      <w:snapToGrid w:val="0"/>
      <w:spacing w:val="20"/>
      <w:sz w:val="28"/>
      <w:lang w:val="fr-FR"/>
    </w:rPr>
  </w:style>
  <w:style w:type="character" w:customStyle="1" w:styleId="Naslov3Char">
    <w:name w:val="Naslov 3 Char"/>
    <w:aliases w:val="Appl Heading 3 Char"/>
    <w:link w:val="Naslov3"/>
    <w:rsid w:val="00202773"/>
    <w:rPr>
      <w:rFonts w:ascii="Times New Roman Bold" w:hAnsi="Times New Roman Bold" w:cs="Arial"/>
      <w:b/>
      <w:bCs/>
      <w:smallCaps/>
      <w:snapToGrid w:val="0"/>
      <w:sz w:val="24"/>
      <w:szCs w:val="28"/>
      <w:lang w:val="fr-FR"/>
    </w:rPr>
  </w:style>
  <w:style w:type="character" w:customStyle="1" w:styleId="Naslov4Char">
    <w:name w:val="Naslov 4 Char"/>
    <w:aliases w:val="Appl Heading 5 Char"/>
    <w:link w:val="Naslov4"/>
    <w:rsid w:val="00202773"/>
    <w:rPr>
      <w:b/>
      <w:bCs/>
      <w:sz w:val="24"/>
      <w:szCs w:val="28"/>
      <w:lang w:val="es-ES_tradnl" w:eastAsia="en-GB"/>
    </w:rPr>
  </w:style>
  <w:style w:type="character" w:customStyle="1" w:styleId="Naslov5Char">
    <w:name w:val="Naslov 5 Char"/>
    <w:aliases w:val="Heading 4 bis Char"/>
    <w:link w:val="Naslov5"/>
    <w:rsid w:val="00202773"/>
    <w:rPr>
      <w:snapToGrid w:val="0"/>
      <w:sz w:val="28"/>
      <w:lang w:val="fr-FR"/>
    </w:rPr>
  </w:style>
  <w:style w:type="character" w:customStyle="1" w:styleId="Naslov6Char">
    <w:name w:val="Naslov 6 Char"/>
    <w:basedOn w:val="Zadanifontodlomka"/>
    <w:link w:val="Naslov6"/>
    <w:rsid w:val="00202773"/>
    <w:rPr>
      <w:b/>
      <w:bCs/>
      <w:snapToGrid w:val="0"/>
      <w:sz w:val="22"/>
      <w:szCs w:val="22"/>
      <w:lang w:val="fr-FR"/>
    </w:rPr>
  </w:style>
  <w:style w:type="character" w:customStyle="1" w:styleId="Naslov7Char">
    <w:name w:val="Naslov 7 Char"/>
    <w:basedOn w:val="Zadanifontodlomka"/>
    <w:link w:val="Naslov7"/>
    <w:rsid w:val="00202773"/>
    <w:rPr>
      <w:snapToGrid w:val="0"/>
      <w:sz w:val="24"/>
      <w:szCs w:val="24"/>
      <w:lang w:val="fr-FR"/>
    </w:rPr>
  </w:style>
  <w:style w:type="character" w:customStyle="1" w:styleId="Naslov8Char">
    <w:name w:val="Naslov 8 Char"/>
    <w:basedOn w:val="Zadanifontodlomka"/>
    <w:link w:val="Naslov8"/>
    <w:rsid w:val="00202773"/>
    <w:rPr>
      <w:i/>
      <w:iCs/>
      <w:snapToGrid w:val="0"/>
      <w:sz w:val="24"/>
      <w:szCs w:val="24"/>
      <w:lang w:val="fr-FR"/>
    </w:rPr>
  </w:style>
  <w:style w:type="character" w:customStyle="1" w:styleId="Naslov9Char">
    <w:name w:val="Naslov 9 Char"/>
    <w:basedOn w:val="Zadanifontodlomka"/>
    <w:link w:val="Naslov9"/>
    <w:rsid w:val="00202773"/>
    <w:rPr>
      <w:rFonts w:ascii="Arial" w:hAnsi="Arial" w:cs="Arial"/>
      <w:snapToGrid w:val="0"/>
      <w:sz w:val="22"/>
      <w:szCs w:val="22"/>
      <w:lang w:val="fr-FR"/>
    </w:rPr>
  </w:style>
  <w:style w:type="paragraph" w:styleId="Opisslike">
    <w:name w:val="caption"/>
    <w:basedOn w:val="Normal"/>
    <w:next w:val="Normal"/>
    <w:qFormat/>
    <w:rsid w:val="00202773"/>
    <w:pPr>
      <w:tabs>
        <w:tab w:val="left" w:pos="850"/>
        <w:tab w:val="left" w:pos="1191"/>
        <w:tab w:val="left" w:pos="1531"/>
      </w:tabs>
      <w:spacing w:before="120" w:after="120"/>
      <w:jc w:val="both"/>
    </w:pPr>
    <w:rPr>
      <w:rFonts w:ascii="Times" w:hAnsi="Times"/>
      <w:b/>
      <w:sz w:val="22"/>
      <w:szCs w:val="20"/>
      <w:lang w:val="fr-FR" w:eastAsia="en-US"/>
    </w:rPr>
  </w:style>
  <w:style w:type="paragraph" w:styleId="Naslov">
    <w:name w:val="Title"/>
    <w:basedOn w:val="Normal"/>
    <w:link w:val="NaslovChar"/>
    <w:qFormat/>
    <w:rsid w:val="00202773"/>
    <w:pPr>
      <w:widowControl w:val="0"/>
      <w:tabs>
        <w:tab w:val="left" w:pos="-720"/>
      </w:tabs>
      <w:suppressAutoHyphens/>
      <w:jc w:val="center"/>
    </w:pPr>
    <w:rPr>
      <w:b/>
      <w:snapToGrid w:val="0"/>
      <w:sz w:val="48"/>
      <w:szCs w:val="20"/>
      <w:lang w:val="en-US" w:eastAsia="en-US"/>
    </w:rPr>
  </w:style>
  <w:style w:type="character" w:customStyle="1" w:styleId="NaslovChar">
    <w:name w:val="Naslov Char"/>
    <w:basedOn w:val="Zadanifontodlomka"/>
    <w:link w:val="Naslov"/>
    <w:rsid w:val="00202773"/>
    <w:rPr>
      <w:b/>
      <w:snapToGrid w:val="0"/>
      <w:sz w:val="48"/>
      <w:lang w:val="en-US"/>
    </w:rPr>
  </w:style>
  <w:style w:type="paragraph" w:styleId="Podnaslov">
    <w:name w:val="Subtitle"/>
    <w:basedOn w:val="Normal"/>
    <w:link w:val="PodnaslovChar"/>
    <w:qFormat/>
    <w:rsid w:val="00202773"/>
    <w:pPr>
      <w:spacing w:before="120" w:after="120"/>
      <w:jc w:val="center"/>
    </w:pPr>
    <w:rPr>
      <w:rFonts w:ascii="Arial" w:hAnsi="Arial"/>
      <w:b/>
      <w:snapToGrid w:val="0"/>
      <w:sz w:val="28"/>
      <w:szCs w:val="20"/>
      <w:lang w:val="fr-BE" w:eastAsia="en-US"/>
    </w:rPr>
  </w:style>
  <w:style w:type="character" w:customStyle="1" w:styleId="PodnaslovChar">
    <w:name w:val="Podnaslov Char"/>
    <w:basedOn w:val="Zadanifontodlomka"/>
    <w:link w:val="Podnaslov"/>
    <w:rsid w:val="00202773"/>
    <w:rPr>
      <w:rFonts w:ascii="Arial" w:hAnsi="Arial"/>
      <w:b/>
      <w:snapToGrid w:val="0"/>
      <w:sz w:val="28"/>
      <w:lang w:val="fr-BE"/>
    </w:rPr>
  </w:style>
  <w:style w:type="character" w:styleId="Naglaeno">
    <w:name w:val="Strong"/>
    <w:qFormat/>
    <w:rsid w:val="00202773"/>
    <w:rPr>
      <w:b/>
      <w:noProof w:val="0"/>
      <w:lang w:val="en-GB"/>
    </w:rPr>
  </w:style>
  <w:style w:type="character" w:styleId="Istaknuto">
    <w:name w:val="Emphasis"/>
    <w:qFormat/>
    <w:rsid w:val="00202773"/>
    <w:rPr>
      <w:i/>
      <w:noProof w:val="0"/>
      <w:lang w:val="en-GB"/>
    </w:rPr>
  </w:style>
  <w:style w:type="paragraph" w:styleId="StandardWeb">
    <w:name w:val="Normal (Web)"/>
    <w:basedOn w:val="Normal"/>
    <w:uiPriority w:val="99"/>
    <w:semiHidden/>
    <w:unhideWhenUsed/>
    <w:rsid w:val="00250B7B"/>
    <w:pPr>
      <w:spacing w:before="100" w:beforeAutospacing="1" w:after="100" w:afterAutospacing="1"/>
    </w:pPr>
    <w:rPr>
      <w:lang w:val="hr-HR" w:eastAsia="hr-HR"/>
    </w:rPr>
  </w:style>
  <w:style w:type="character" w:customStyle="1" w:styleId="apple-converted-space">
    <w:name w:val="apple-converted-space"/>
    <w:basedOn w:val="Zadanifontodlomka"/>
    <w:rsid w:val="00250B7B"/>
  </w:style>
  <w:style w:type="paragraph" w:styleId="Odlomakpopisa">
    <w:name w:val="List Paragraph"/>
    <w:basedOn w:val="Normal"/>
    <w:uiPriority w:val="34"/>
    <w:qFormat/>
    <w:rsid w:val="008C1DB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r-H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2773"/>
    <w:rPr>
      <w:sz w:val="24"/>
      <w:szCs w:val="24"/>
      <w:lang w:val="sr-Latn-BA" w:eastAsia="en-GB"/>
    </w:rPr>
  </w:style>
  <w:style w:type="paragraph" w:styleId="Naslov1">
    <w:name w:val="heading 1"/>
    <w:aliases w:val="Appl Heading 1"/>
    <w:basedOn w:val="Zaglavlje"/>
    <w:link w:val="Naslov1Char"/>
    <w:autoRedefine/>
    <w:qFormat/>
    <w:rsid w:val="00202773"/>
    <w:pPr>
      <w:keepNext/>
      <w:spacing w:before="240" w:after="360"/>
      <w:jc w:val="center"/>
      <w:outlineLvl w:val="0"/>
    </w:pPr>
    <w:rPr>
      <w:rFonts w:ascii="Times New Roman Bold" w:hAnsi="Times New Roman Bold"/>
      <w:b/>
      <w:caps/>
      <w:snapToGrid w:val="0"/>
      <w:spacing w:val="20"/>
      <w:kern w:val="28"/>
      <w:sz w:val="36"/>
      <w:szCs w:val="20"/>
      <w:lang w:val="fr-FR" w:eastAsia="en-US"/>
    </w:rPr>
  </w:style>
  <w:style w:type="paragraph" w:styleId="Naslov2">
    <w:name w:val="heading 2"/>
    <w:aliases w:val="Apple Heading 2"/>
    <w:basedOn w:val="Normal"/>
    <w:next w:val="Normal"/>
    <w:link w:val="Naslov2Char"/>
    <w:autoRedefine/>
    <w:qFormat/>
    <w:rsid w:val="00202773"/>
    <w:pPr>
      <w:numPr>
        <w:numId w:val="4"/>
      </w:numPr>
      <w:spacing w:before="120"/>
      <w:outlineLvl w:val="1"/>
    </w:pPr>
    <w:rPr>
      <w:rFonts w:ascii="Times New Roman Bold" w:hAnsi="Times New Roman Bold"/>
      <w:b/>
      <w:caps/>
      <w:snapToGrid w:val="0"/>
      <w:spacing w:val="20"/>
      <w:sz w:val="28"/>
      <w:szCs w:val="20"/>
      <w:lang w:val="fr-FR" w:eastAsia="en-US"/>
    </w:rPr>
  </w:style>
  <w:style w:type="paragraph" w:styleId="Naslov3">
    <w:name w:val="heading 3"/>
    <w:aliases w:val="Appl Heading 3"/>
    <w:basedOn w:val="Normal"/>
    <w:next w:val="Normal"/>
    <w:link w:val="Naslov3Char"/>
    <w:autoRedefine/>
    <w:qFormat/>
    <w:rsid w:val="00202773"/>
    <w:pPr>
      <w:numPr>
        <w:ilvl w:val="1"/>
        <w:numId w:val="4"/>
      </w:numPr>
      <w:tabs>
        <w:tab w:val="left" w:pos="567"/>
      </w:tabs>
      <w:spacing w:before="240" w:after="120"/>
      <w:outlineLvl w:val="2"/>
    </w:pPr>
    <w:rPr>
      <w:rFonts w:ascii="Times New Roman Bold" w:hAnsi="Times New Roman Bold" w:cs="Arial"/>
      <w:b/>
      <w:bCs/>
      <w:smallCaps/>
      <w:snapToGrid w:val="0"/>
      <w:szCs w:val="28"/>
      <w:lang w:val="fr-FR" w:eastAsia="en-US"/>
    </w:rPr>
  </w:style>
  <w:style w:type="paragraph" w:styleId="Naslov4">
    <w:name w:val="heading 4"/>
    <w:aliases w:val="Appl Heading 5"/>
    <w:basedOn w:val="Normal"/>
    <w:next w:val="Normal"/>
    <w:link w:val="Naslov4Char"/>
    <w:qFormat/>
    <w:rsid w:val="00202773"/>
    <w:pPr>
      <w:keepNext/>
      <w:numPr>
        <w:ilvl w:val="2"/>
        <w:numId w:val="4"/>
      </w:numPr>
      <w:spacing w:after="240"/>
      <w:outlineLvl w:val="3"/>
    </w:pPr>
    <w:rPr>
      <w:b/>
      <w:bCs/>
      <w:szCs w:val="28"/>
    </w:rPr>
  </w:style>
  <w:style w:type="paragraph" w:styleId="Naslov5">
    <w:name w:val="heading 5"/>
    <w:aliases w:val="Heading 4 bis"/>
    <w:basedOn w:val="Normal"/>
    <w:next w:val="Normal"/>
    <w:link w:val="Naslov5Char"/>
    <w:autoRedefine/>
    <w:qFormat/>
    <w:rsid w:val="00202773"/>
    <w:pPr>
      <w:keepNext/>
      <w:tabs>
        <w:tab w:val="num" w:pos="2880"/>
      </w:tabs>
      <w:spacing w:before="240" w:after="240"/>
      <w:outlineLvl w:val="4"/>
    </w:pPr>
    <w:rPr>
      <w:snapToGrid w:val="0"/>
      <w:sz w:val="28"/>
      <w:szCs w:val="20"/>
      <w:lang w:val="fr-FR" w:eastAsia="en-US"/>
    </w:rPr>
  </w:style>
  <w:style w:type="paragraph" w:styleId="Naslov6">
    <w:name w:val="heading 6"/>
    <w:basedOn w:val="Normal"/>
    <w:next w:val="Normal"/>
    <w:link w:val="Naslov6Char"/>
    <w:qFormat/>
    <w:rsid w:val="00202773"/>
    <w:pPr>
      <w:numPr>
        <w:ilvl w:val="5"/>
        <w:numId w:val="8"/>
      </w:numPr>
      <w:spacing w:before="240" w:after="60"/>
      <w:outlineLvl w:val="5"/>
    </w:pPr>
    <w:rPr>
      <w:b/>
      <w:bCs/>
      <w:snapToGrid w:val="0"/>
      <w:sz w:val="22"/>
      <w:szCs w:val="22"/>
      <w:lang w:val="fr-FR" w:eastAsia="en-US"/>
    </w:rPr>
  </w:style>
  <w:style w:type="paragraph" w:styleId="Naslov7">
    <w:name w:val="heading 7"/>
    <w:basedOn w:val="Normal"/>
    <w:next w:val="Normal"/>
    <w:link w:val="Naslov7Char"/>
    <w:qFormat/>
    <w:rsid w:val="00202773"/>
    <w:pPr>
      <w:numPr>
        <w:ilvl w:val="6"/>
        <w:numId w:val="8"/>
      </w:numPr>
      <w:spacing w:before="240" w:after="60"/>
      <w:outlineLvl w:val="6"/>
    </w:pPr>
    <w:rPr>
      <w:snapToGrid w:val="0"/>
      <w:lang w:val="fr-FR" w:eastAsia="en-US"/>
    </w:rPr>
  </w:style>
  <w:style w:type="paragraph" w:styleId="Naslov8">
    <w:name w:val="heading 8"/>
    <w:basedOn w:val="Normal"/>
    <w:next w:val="Normal"/>
    <w:link w:val="Naslov8Char"/>
    <w:qFormat/>
    <w:rsid w:val="00202773"/>
    <w:pPr>
      <w:numPr>
        <w:ilvl w:val="7"/>
        <w:numId w:val="8"/>
      </w:numPr>
      <w:spacing w:before="240" w:after="60"/>
      <w:outlineLvl w:val="7"/>
    </w:pPr>
    <w:rPr>
      <w:i/>
      <w:iCs/>
      <w:snapToGrid w:val="0"/>
      <w:lang w:val="fr-FR" w:eastAsia="en-US"/>
    </w:rPr>
  </w:style>
  <w:style w:type="paragraph" w:styleId="Naslov9">
    <w:name w:val="heading 9"/>
    <w:basedOn w:val="Normal"/>
    <w:next w:val="Normal"/>
    <w:link w:val="Naslov9Char"/>
    <w:qFormat/>
    <w:rsid w:val="00202773"/>
    <w:pPr>
      <w:numPr>
        <w:ilvl w:val="8"/>
        <w:numId w:val="8"/>
      </w:numPr>
      <w:spacing w:before="240" w:after="60"/>
      <w:outlineLvl w:val="8"/>
    </w:pPr>
    <w:rPr>
      <w:rFonts w:ascii="Arial" w:hAnsi="Arial" w:cs="Arial"/>
      <w:snapToGrid w:val="0"/>
      <w:sz w:val="22"/>
      <w:szCs w:val="22"/>
      <w:lang w:val="fr-FR"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aliases w:val="Appl Heading 1 Char"/>
    <w:link w:val="Naslov1"/>
    <w:rsid w:val="00202773"/>
    <w:rPr>
      <w:rFonts w:ascii="Times New Roman Bold" w:hAnsi="Times New Roman Bold"/>
      <w:b/>
      <w:caps/>
      <w:snapToGrid w:val="0"/>
      <w:spacing w:val="20"/>
      <w:kern w:val="28"/>
      <w:sz w:val="36"/>
      <w:lang w:val="fr-FR"/>
    </w:rPr>
  </w:style>
  <w:style w:type="paragraph" w:styleId="Zaglavlje">
    <w:name w:val="header"/>
    <w:basedOn w:val="Normal"/>
    <w:link w:val="ZaglavljeChar"/>
    <w:uiPriority w:val="99"/>
    <w:semiHidden/>
    <w:unhideWhenUsed/>
    <w:rsid w:val="00202773"/>
    <w:pPr>
      <w:tabs>
        <w:tab w:val="center" w:pos="4536"/>
        <w:tab w:val="right" w:pos="9072"/>
      </w:tabs>
    </w:pPr>
  </w:style>
  <w:style w:type="character" w:customStyle="1" w:styleId="ZaglavljeChar">
    <w:name w:val="Zaglavlje Char"/>
    <w:basedOn w:val="Zadanifontodlomka"/>
    <w:link w:val="Zaglavlje"/>
    <w:uiPriority w:val="99"/>
    <w:semiHidden/>
    <w:rsid w:val="00202773"/>
    <w:rPr>
      <w:sz w:val="24"/>
      <w:szCs w:val="24"/>
      <w:lang w:val="es-ES_tradnl" w:eastAsia="en-GB"/>
    </w:rPr>
  </w:style>
  <w:style w:type="character" w:customStyle="1" w:styleId="Naslov2Char">
    <w:name w:val="Naslov 2 Char"/>
    <w:aliases w:val="Apple Heading 2 Char"/>
    <w:link w:val="Naslov2"/>
    <w:rsid w:val="00202773"/>
    <w:rPr>
      <w:rFonts w:ascii="Times New Roman Bold" w:hAnsi="Times New Roman Bold"/>
      <w:b/>
      <w:caps/>
      <w:snapToGrid w:val="0"/>
      <w:spacing w:val="20"/>
      <w:sz w:val="28"/>
      <w:lang w:val="fr-FR"/>
    </w:rPr>
  </w:style>
  <w:style w:type="character" w:customStyle="1" w:styleId="Naslov3Char">
    <w:name w:val="Naslov 3 Char"/>
    <w:aliases w:val="Appl Heading 3 Char"/>
    <w:link w:val="Naslov3"/>
    <w:rsid w:val="00202773"/>
    <w:rPr>
      <w:rFonts w:ascii="Times New Roman Bold" w:hAnsi="Times New Roman Bold" w:cs="Arial"/>
      <w:b/>
      <w:bCs/>
      <w:smallCaps/>
      <w:snapToGrid w:val="0"/>
      <w:sz w:val="24"/>
      <w:szCs w:val="28"/>
      <w:lang w:val="fr-FR"/>
    </w:rPr>
  </w:style>
  <w:style w:type="character" w:customStyle="1" w:styleId="Naslov4Char">
    <w:name w:val="Naslov 4 Char"/>
    <w:aliases w:val="Appl Heading 5 Char"/>
    <w:link w:val="Naslov4"/>
    <w:rsid w:val="00202773"/>
    <w:rPr>
      <w:b/>
      <w:bCs/>
      <w:sz w:val="24"/>
      <w:szCs w:val="28"/>
      <w:lang w:val="es-ES_tradnl" w:eastAsia="en-GB"/>
    </w:rPr>
  </w:style>
  <w:style w:type="character" w:customStyle="1" w:styleId="Naslov5Char">
    <w:name w:val="Naslov 5 Char"/>
    <w:aliases w:val="Heading 4 bis Char"/>
    <w:link w:val="Naslov5"/>
    <w:rsid w:val="00202773"/>
    <w:rPr>
      <w:snapToGrid w:val="0"/>
      <w:sz w:val="28"/>
      <w:lang w:val="fr-FR"/>
    </w:rPr>
  </w:style>
  <w:style w:type="character" w:customStyle="1" w:styleId="Naslov6Char">
    <w:name w:val="Naslov 6 Char"/>
    <w:basedOn w:val="Zadanifontodlomka"/>
    <w:link w:val="Naslov6"/>
    <w:rsid w:val="00202773"/>
    <w:rPr>
      <w:b/>
      <w:bCs/>
      <w:snapToGrid w:val="0"/>
      <w:sz w:val="22"/>
      <w:szCs w:val="22"/>
      <w:lang w:val="fr-FR"/>
    </w:rPr>
  </w:style>
  <w:style w:type="character" w:customStyle="1" w:styleId="Naslov7Char">
    <w:name w:val="Naslov 7 Char"/>
    <w:basedOn w:val="Zadanifontodlomka"/>
    <w:link w:val="Naslov7"/>
    <w:rsid w:val="00202773"/>
    <w:rPr>
      <w:snapToGrid w:val="0"/>
      <w:sz w:val="24"/>
      <w:szCs w:val="24"/>
      <w:lang w:val="fr-FR"/>
    </w:rPr>
  </w:style>
  <w:style w:type="character" w:customStyle="1" w:styleId="Naslov8Char">
    <w:name w:val="Naslov 8 Char"/>
    <w:basedOn w:val="Zadanifontodlomka"/>
    <w:link w:val="Naslov8"/>
    <w:rsid w:val="00202773"/>
    <w:rPr>
      <w:i/>
      <w:iCs/>
      <w:snapToGrid w:val="0"/>
      <w:sz w:val="24"/>
      <w:szCs w:val="24"/>
      <w:lang w:val="fr-FR"/>
    </w:rPr>
  </w:style>
  <w:style w:type="character" w:customStyle="1" w:styleId="Naslov9Char">
    <w:name w:val="Naslov 9 Char"/>
    <w:basedOn w:val="Zadanifontodlomka"/>
    <w:link w:val="Naslov9"/>
    <w:rsid w:val="00202773"/>
    <w:rPr>
      <w:rFonts w:ascii="Arial" w:hAnsi="Arial" w:cs="Arial"/>
      <w:snapToGrid w:val="0"/>
      <w:sz w:val="22"/>
      <w:szCs w:val="22"/>
      <w:lang w:val="fr-FR"/>
    </w:rPr>
  </w:style>
  <w:style w:type="paragraph" w:styleId="Opisslike">
    <w:name w:val="caption"/>
    <w:basedOn w:val="Normal"/>
    <w:next w:val="Normal"/>
    <w:qFormat/>
    <w:rsid w:val="00202773"/>
    <w:pPr>
      <w:tabs>
        <w:tab w:val="left" w:pos="850"/>
        <w:tab w:val="left" w:pos="1191"/>
        <w:tab w:val="left" w:pos="1531"/>
      </w:tabs>
      <w:spacing w:before="120" w:after="120"/>
      <w:jc w:val="both"/>
    </w:pPr>
    <w:rPr>
      <w:rFonts w:ascii="Times" w:hAnsi="Times"/>
      <w:b/>
      <w:sz w:val="22"/>
      <w:szCs w:val="20"/>
      <w:lang w:val="fr-FR" w:eastAsia="en-US"/>
    </w:rPr>
  </w:style>
  <w:style w:type="paragraph" w:styleId="Naslov">
    <w:name w:val="Title"/>
    <w:basedOn w:val="Normal"/>
    <w:link w:val="NaslovChar"/>
    <w:qFormat/>
    <w:rsid w:val="00202773"/>
    <w:pPr>
      <w:widowControl w:val="0"/>
      <w:tabs>
        <w:tab w:val="left" w:pos="-720"/>
      </w:tabs>
      <w:suppressAutoHyphens/>
      <w:jc w:val="center"/>
    </w:pPr>
    <w:rPr>
      <w:b/>
      <w:snapToGrid w:val="0"/>
      <w:sz w:val="48"/>
      <w:szCs w:val="20"/>
      <w:lang w:val="en-US" w:eastAsia="en-US"/>
    </w:rPr>
  </w:style>
  <w:style w:type="character" w:customStyle="1" w:styleId="NaslovChar">
    <w:name w:val="Naslov Char"/>
    <w:basedOn w:val="Zadanifontodlomka"/>
    <w:link w:val="Naslov"/>
    <w:rsid w:val="00202773"/>
    <w:rPr>
      <w:b/>
      <w:snapToGrid w:val="0"/>
      <w:sz w:val="48"/>
      <w:lang w:val="en-US"/>
    </w:rPr>
  </w:style>
  <w:style w:type="paragraph" w:styleId="Podnaslov">
    <w:name w:val="Subtitle"/>
    <w:basedOn w:val="Normal"/>
    <w:link w:val="PodnaslovChar"/>
    <w:qFormat/>
    <w:rsid w:val="00202773"/>
    <w:pPr>
      <w:spacing w:before="120" w:after="120"/>
      <w:jc w:val="center"/>
    </w:pPr>
    <w:rPr>
      <w:rFonts w:ascii="Arial" w:hAnsi="Arial"/>
      <w:b/>
      <w:snapToGrid w:val="0"/>
      <w:sz w:val="28"/>
      <w:szCs w:val="20"/>
      <w:lang w:val="fr-BE" w:eastAsia="en-US"/>
    </w:rPr>
  </w:style>
  <w:style w:type="character" w:customStyle="1" w:styleId="PodnaslovChar">
    <w:name w:val="Podnaslov Char"/>
    <w:basedOn w:val="Zadanifontodlomka"/>
    <w:link w:val="Podnaslov"/>
    <w:rsid w:val="00202773"/>
    <w:rPr>
      <w:rFonts w:ascii="Arial" w:hAnsi="Arial"/>
      <w:b/>
      <w:snapToGrid w:val="0"/>
      <w:sz w:val="28"/>
      <w:lang w:val="fr-BE"/>
    </w:rPr>
  </w:style>
  <w:style w:type="character" w:styleId="Naglaeno">
    <w:name w:val="Strong"/>
    <w:qFormat/>
    <w:rsid w:val="00202773"/>
    <w:rPr>
      <w:b/>
      <w:noProof w:val="0"/>
      <w:lang w:val="en-GB"/>
    </w:rPr>
  </w:style>
  <w:style w:type="character" w:styleId="Istaknuto">
    <w:name w:val="Emphasis"/>
    <w:qFormat/>
    <w:rsid w:val="00202773"/>
    <w:rPr>
      <w:i/>
      <w:noProof w:val="0"/>
      <w:lang w:val="en-GB"/>
    </w:rPr>
  </w:style>
  <w:style w:type="paragraph" w:styleId="StandardWeb">
    <w:name w:val="Normal (Web)"/>
    <w:basedOn w:val="Normal"/>
    <w:uiPriority w:val="99"/>
    <w:semiHidden/>
    <w:unhideWhenUsed/>
    <w:rsid w:val="00250B7B"/>
    <w:pPr>
      <w:spacing w:before="100" w:beforeAutospacing="1" w:after="100" w:afterAutospacing="1"/>
    </w:pPr>
    <w:rPr>
      <w:lang w:val="hr-HR" w:eastAsia="hr-HR"/>
    </w:rPr>
  </w:style>
  <w:style w:type="character" w:customStyle="1" w:styleId="apple-converted-space">
    <w:name w:val="apple-converted-space"/>
    <w:basedOn w:val="Zadanifontodlomka"/>
    <w:rsid w:val="00250B7B"/>
  </w:style>
  <w:style w:type="paragraph" w:styleId="Odlomakpopisa">
    <w:name w:val="List Paragraph"/>
    <w:basedOn w:val="Normal"/>
    <w:uiPriority w:val="34"/>
    <w:qFormat/>
    <w:rsid w:val="008C1D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200884">
      <w:bodyDiv w:val="1"/>
      <w:marLeft w:val="0"/>
      <w:marRight w:val="0"/>
      <w:marTop w:val="0"/>
      <w:marBottom w:val="0"/>
      <w:divBdr>
        <w:top w:val="none" w:sz="0" w:space="0" w:color="auto"/>
        <w:left w:val="none" w:sz="0" w:space="0" w:color="auto"/>
        <w:bottom w:val="none" w:sz="0" w:space="0" w:color="auto"/>
        <w:right w:val="none" w:sz="0" w:space="0" w:color="auto"/>
      </w:divBdr>
    </w:div>
    <w:div w:id="1932622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297</Words>
  <Characters>1694</Characters>
  <Application>Microsoft Office Word</Application>
  <DocSecurity>0</DocSecurity>
  <Lines>14</Lines>
  <Paragraphs>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Nikolina</dc:creator>
  <cp:lastModifiedBy>Nikolina</cp:lastModifiedBy>
  <cp:revision>2</cp:revision>
  <dcterms:created xsi:type="dcterms:W3CDTF">2013-10-07T12:48:00Z</dcterms:created>
  <dcterms:modified xsi:type="dcterms:W3CDTF">2013-10-07T12:48:00Z</dcterms:modified>
</cp:coreProperties>
</file>